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A58" w:rsidRDefault="002B7A58" w:rsidP="002B7A58">
      <w:pPr>
        <w:spacing w:after="0"/>
        <w:jc w:val="center"/>
        <w:rPr>
          <w:rFonts w:ascii="sofia" w:hAnsi="sofia"/>
          <w:b/>
          <w:color w:val="5A5A5A"/>
          <w:shd w:val="clear" w:color="auto" w:fill="FFFFFF"/>
        </w:rPr>
      </w:pPr>
      <w:r>
        <w:rPr>
          <w:rFonts w:ascii="sofia" w:hAnsi="sofia"/>
          <w:b/>
          <w:color w:val="5A5A5A"/>
          <w:shd w:val="clear" w:color="auto" w:fill="FFFFFF"/>
        </w:rPr>
        <w:t>PAOLO DEI LUPI</w:t>
      </w:r>
    </w:p>
    <w:p w:rsidR="002B7A58" w:rsidRDefault="002B7A58" w:rsidP="002B7A58">
      <w:pPr>
        <w:spacing w:after="0"/>
        <w:jc w:val="center"/>
        <w:rPr>
          <w:rFonts w:ascii="sofia" w:hAnsi="sofia"/>
          <w:b/>
          <w:color w:val="5A5A5A"/>
          <w:shd w:val="clear" w:color="auto" w:fill="FFFFFF"/>
        </w:rPr>
      </w:pPr>
    </w:p>
    <w:p w:rsidR="002B7A58" w:rsidRDefault="002B7A58" w:rsidP="002B7A58">
      <w:pPr>
        <w:spacing w:after="0"/>
        <w:rPr>
          <w:rFonts w:ascii="sofia" w:hAnsi="sofia"/>
          <w:b/>
          <w:color w:val="5A5A5A"/>
          <w:shd w:val="clear" w:color="auto" w:fill="FFFFFF"/>
        </w:rPr>
      </w:pPr>
      <w:r>
        <w:rPr>
          <w:rFonts w:ascii="sofia" w:hAnsi="sofia"/>
          <w:b/>
          <w:color w:val="5A5A5A"/>
          <w:shd w:val="clear" w:color="auto" w:fill="FFFFFF"/>
        </w:rPr>
        <w:t>S</w:t>
      </w:r>
      <w:r w:rsidRPr="00D1792E">
        <w:rPr>
          <w:rFonts w:ascii="sofia" w:hAnsi="sofia"/>
          <w:b/>
          <w:color w:val="5A5A5A"/>
          <w:shd w:val="clear" w:color="auto" w:fill="FFFFFF"/>
        </w:rPr>
        <w:t>cheda tecni</w:t>
      </w:r>
      <w:r>
        <w:rPr>
          <w:rFonts w:ascii="sofia" w:hAnsi="sofia"/>
          <w:b/>
          <w:color w:val="5A5A5A"/>
          <w:shd w:val="clear" w:color="auto" w:fill="FFFFFF"/>
        </w:rPr>
        <w:t>ca ridotta</w:t>
      </w:r>
    </w:p>
    <w:p w:rsidR="002B7A58" w:rsidRDefault="002B7A58" w:rsidP="002B7A58">
      <w:pPr>
        <w:spacing w:after="0"/>
        <w:rPr>
          <w:rFonts w:ascii="sofia" w:hAnsi="sofia"/>
          <w:b/>
          <w:color w:val="5A5A5A"/>
          <w:shd w:val="clear" w:color="auto" w:fill="FFFFFF"/>
        </w:rPr>
      </w:pPr>
    </w:p>
    <w:p w:rsidR="002B7A58" w:rsidRDefault="002B7A58" w:rsidP="002B7A58">
      <w:pPr>
        <w:spacing w:after="0"/>
        <w:rPr>
          <w:rFonts w:ascii="sofia" w:hAnsi="sofia"/>
          <w:color w:val="5A5A5A"/>
          <w:shd w:val="clear" w:color="auto" w:fill="FFFFFF"/>
        </w:rPr>
      </w:pPr>
      <w:r>
        <w:rPr>
          <w:rFonts w:ascii="sofia" w:hAnsi="sofia"/>
          <w:color w:val="5A5A5A"/>
          <w:shd w:val="clear" w:color="auto" w:fill="FFFFFF"/>
        </w:rPr>
        <w:t>Spazio Scenico/Palco minimo 5m x 5m</w:t>
      </w:r>
    </w:p>
    <w:p w:rsidR="002B7A58" w:rsidRDefault="002B7A58" w:rsidP="002B7A58">
      <w:pPr>
        <w:spacing w:after="0"/>
        <w:rPr>
          <w:rFonts w:ascii="sofia" w:hAnsi="sofia"/>
          <w:b/>
          <w:color w:val="5A5A5A"/>
          <w:shd w:val="clear" w:color="auto" w:fill="FFFFFF"/>
        </w:rPr>
      </w:pPr>
      <w:r>
        <w:rPr>
          <w:rFonts w:ascii="sofia" w:hAnsi="sofia"/>
          <w:color w:val="5A5A5A"/>
          <w:shd w:val="clear" w:color="auto" w:fill="FFFFFF"/>
        </w:rPr>
        <w:t>Altezza minima dal suolo del palco al soffitto 3,70m</w:t>
      </w:r>
    </w:p>
    <w:p w:rsidR="002B7A58" w:rsidRPr="00D1792E" w:rsidRDefault="002B7A58" w:rsidP="002B7A58">
      <w:pPr>
        <w:spacing w:after="0"/>
        <w:rPr>
          <w:rFonts w:ascii="sofia" w:hAnsi="sofia"/>
          <w:color w:val="5A5A5A"/>
          <w:shd w:val="clear" w:color="auto" w:fill="FFFFFF"/>
        </w:rPr>
      </w:pPr>
    </w:p>
    <w:p w:rsidR="002B7A58" w:rsidRDefault="002B7A58" w:rsidP="002B7A58">
      <w:pPr>
        <w:spacing w:after="0"/>
        <w:rPr>
          <w:rFonts w:ascii="sofia" w:hAnsi="sofia"/>
          <w:color w:val="5A5A5A"/>
          <w:shd w:val="clear" w:color="auto" w:fill="FFFFFF"/>
        </w:rPr>
      </w:pPr>
      <w:r w:rsidRPr="00D1792E">
        <w:rPr>
          <w:rFonts w:ascii="sofia" w:hAnsi="sofia"/>
          <w:b/>
          <w:color w:val="5A5A5A"/>
          <w:shd w:val="clear" w:color="auto" w:fill="FFFFFF"/>
        </w:rPr>
        <w:t>Luci</w:t>
      </w:r>
      <w:r>
        <w:rPr>
          <w:rFonts w:ascii="sofia" w:hAnsi="sofia"/>
          <w:color w:val="5A5A5A"/>
        </w:rPr>
        <w:br/>
      </w:r>
      <w:r>
        <w:rPr>
          <w:rFonts w:ascii="sofia" w:hAnsi="sofia"/>
          <w:color w:val="5A5A5A"/>
          <w:shd w:val="clear" w:color="auto" w:fill="FFFFFF"/>
        </w:rPr>
        <w:t xml:space="preserve">n. 6 canali dimmer </w:t>
      </w:r>
      <w:r>
        <w:rPr>
          <w:rFonts w:ascii="sofia" w:hAnsi="sofia"/>
          <w:color w:val="5A5A5A"/>
        </w:rPr>
        <w:br/>
      </w:r>
      <w:r>
        <w:rPr>
          <w:rFonts w:ascii="sofia" w:hAnsi="sofia"/>
          <w:color w:val="5A5A5A"/>
          <w:shd w:val="clear" w:color="auto" w:fill="FFFFFF"/>
        </w:rPr>
        <w:t>n. 7 PC 1000w con ganci, bandiere</w:t>
      </w:r>
    </w:p>
    <w:p w:rsidR="002B7A58" w:rsidRPr="00D1792E" w:rsidRDefault="002B7A58" w:rsidP="002B7A58">
      <w:pPr>
        <w:spacing w:after="0"/>
        <w:rPr>
          <w:rFonts w:ascii="sofia" w:hAnsi="sofia"/>
          <w:b/>
          <w:color w:val="5A5A5A"/>
          <w:shd w:val="clear" w:color="auto" w:fill="FFFFFF"/>
        </w:rPr>
      </w:pPr>
      <w:r>
        <w:rPr>
          <w:rFonts w:ascii="sofia" w:hAnsi="sofia"/>
          <w:color w:val="5A5A5A"/>
          <w:shd w:val="clear" w:color="auto" w:fill="FFFFFF"/>
        </w:rPr>
        <w:t>n.3 Par 36 (</w:t>
      </w:r>
      <w:r w:rsidRPr="005012AF">
        <w:rPr>
          <w:rFonts w:ascii="sofia" w:hAnsi="sofia"/>
          <w:color w:val="5A5A5A"/>
          <w:u w:val="single"/>
          <w:shd w:val="clear" w:color="auto" w:fill="FFFFFF"/>
        </w:rPr>
        <w:t>in dotazione della compagnia</w:t>
      </w:r>
      <w:r>
        <w:rPr>
          <w:rFonts w:ascii="sofia" w:hAnsi="sofia"/>
          <w:color w:val="5A5A5A"/>
          <w:shd w:val="clear" w:color="auto" w:fill="FFFFFF"/>
        </w:rPr>
        <w:t>)</w:t>
      </w:r>
      <w:r>
        <w:rPr>
          <w:rFonts w:ascii="sofia" w:hAnsi="sofia"/>
          <w:color w:val="5A5A5A"/>
        </w:rPr>
        <w:br/>
      </w:r>
      <w:r>
        <w:rPr>
          <w:rFonts w:ascii="sofia" w:hAnsi="sofia"/>
          <w:color w:val="5A5A5A"/>
          <w:shd w:val="clear" w:color="auto" w:fill="FFFFFF"/>
        </w:rPr>
        <w:t>scala per puntamenti</w:t>
      </w:r>
      <w:r>
        <w:rPr>
          <w:rFonts w:ascii="sofia" w:hAnsi="sofia"/>
          <w:color w:val="5A5A5A"/>
        </w:rPr>
        <w:br/>
      </w:r>
      <w:r>
        <w:rPr>
          <w:rFonts w:ascii="sofia" w:hAnsi="sofia"/>
          <w:color w:val="5A5A5A"/>
          <w:shd w:val="clear" w:color="auto" w:fill="FFFFFF"/>
        </w:rPr>
        <w:t>cavi, sdoppi,adattatori ecc. per il cablaggio dell’intero impianto</w:t>
      </w:r>
      <w:r>
        <w:rPr>
          <w:rFonts w:ascii="sofia" w:hAnsi="sofia"/>
          <w:color w:val="5A5A5A"/>
        </w:rPr>
        <w:br/>
      </w:r>
      <w:r>
        <w:rPr>
          <w:rFonts w:ascii="sofia" w:hAnsi="sofia"/>
          <w:color w:val="5A5A5A"/>
          <w:shd w:val="clear" w:color="auto" w:fill="FFFFFF"/>
        </w:rPr>
        <w:t>regia luci minimo 6 canali/ submaster dmx</w:t>
      </w:r>
      <w:r>
        <w:rPr>
          <w:rFonts w:ascii="sofia" w:hAnsi="sofia"/>
          <w:color w:val="5A5A5A"/>
        </w:rPr>
        <w:br/>
      </w:r>
      <w:r>
        <w:rPr>
          <w:rFonts w:ascii="sofia" w:hAnsi="sofia"/>
          <w:color w:val="5A5A5A"/>
        </w:rPr>
        <w:br/>
      </w:r>
      <w:r w:rsidRPr="00D1792E">
        <w:rPr>
          <w:rFonts w:ascii="sofia" w:hAnsi="sofia"/>
          <w:b/>
          <w:color w:val="5A5A5A"/>
          <w:shd w:val="clear" w:color="auto" w:fill="FFFFFF"/>
        </w:rPr>
        <w:t>Audio</w:t>
      </w:r>
      <w:r>
        <w:rPr>
          <w:rFonts w:ascii="sofia" w:hAnsi="sofia"/>
          <w:color w:val="5A5A5A"/>
        </w:rPr>
        <w:br/>
      </w:r>
      <w:r>
        <w:rPr>
          <w:rFonts w:ascii="sofia" w:hAnsi="sofia"/>
          <w:color w:val="5A5A5A"/>
          <w:shd w:val="clear" w:color="auto" w:fill="FFFFFF"/>
        </w:rPr>
        <w:t>N.1 mixer audio con almeno 1 entrata microfonica</w:t>
      </w:r>
      <w:r>
        <w:rPr>
          <w:rFonts w:ascii="sofia" w:hAnsi="sofia"/>
          <w:color w:val="5A5A5A"/>
        </w:rPr>
        <w:br/>
      </w:r>
      <w:r>
        <w:rPr>
          <w:rFonts w:ascii="sofia" w:hAnsi="sofia"/>
          <w:color w:val="5A5A5A"/>
          <w:shd w:val="clear" w:color="auto" w:fill="FFFFFF"/>
        </w:rPr>
        <w:t>N.1 P.A. adatto alle dimensioni della sala</w:t>
      </w:r>
      <w:r>
        <w:rPr>
          <w:rFonts w:ascii="sofia" w:hAnsi="sofia"/>
          <w:color w:val="5A5A5A"/>
        </w:rPr>
        <w:br/>
      </w:r>
      <w:r>
        <w:rPr>
          <w:rFonts w:ascii="sofia" w:hAnsi="sofia"/>
          <w:color w:val="5A5A5A"/>
          <w:shd w:val="clear" w:color="auto" w:fill="FFFFFF"/>
        </w:rPr>
        <w:t>Ciabatta fonica, cavi, adattatori ecc. necessari per il cablaggio dell’intero impianto</w:t>
      </w:r>
      <w:r>
        <w:rPr>
          <w:rFonts w:ascii="sofia" w:hAnsi="sofia"/>
          <w:color w:val="5A5A5A"/>
        </w:rPr>
        <w:br/>
      </w:r>
    </w:p>
    <w:p w:rsidR="002B7A58" w:rsidRDefault="002B7A58" w:rsidP="002B7A58">
      <w:pPr>
        <w:spacing w:after="0"/>
        <w:rPr>
          <w:rFonts w:ascii="sofia" w:hAnsi="sofia"/>
          <w:color w:val="5A5A5A"/>
          <w:shd w:val="clear" w:color="auto" w:fill="FFFFFF"/>
        </w:rPr>
      </w:pPr>
      <w:r>
        <w:rPr>
          <w:rFonts w:ascii="sofia" w:hAnsi="sofia"/>
          <w:b/>
          <w:color w:val="5A5A5A"/>
          <w:shd w:val="clear" w:color="auto" w:fill="FFFFFF"/>
        </w:rPr>
        <w:t>D</w:t>
      </w:r>
      <w:r w:rsidRPr="00D1792E">
        <w:rPr>
          <w:rFonts w:ascii="sofia" w:hAnsi="sofia"/>
          <w:b/>
          <w:color w:val="5A5A5A"/>
          <w:shd w:val="clear" w:color="auto" w:fill="FFFFFF"/>
        </w:rPr>
        <w:t>otazione compagnia</w:t>
      </w:r>
      <w:r>
        <w:rPr>
          <w:rFonts w:ascii="sofia" w:hAnsi="sofia"/>
          <w:color w:val="5A5A5A"/>
        </w:rPr>
        <w:br/>
      </w:r>
      <w:r>
        <w:rPr>
          <w:rFonts w:ascii="sofia" w:hAnsi="sofia"/>
          <w:color w:val="5A5A5A"/>
          <w:shd w:val="clear" w:color="auto" w:fill="FFFFFF"/>
        </w:rPr>
        <w:t>Radiomicrofono</w:t>
      </w:r>
    </w:p>
    <w:p w:rsidR="002B7A58" w:rsidRDefault="002B7A58" w:rsidP="002B7A58">
      <w:pPr>
        <w:spacing w:after="0"/>
        <w:rPr>
          <w:rFonts w:ascii="sofia" w:hAnsi="sofia"/>
          <w:color w:val="5A5A5A"/>
          <w:shd w:val="clear" w:color="auto" w:fill="FFFFFF"/>
        </w:rPr>
      </w:pPr>
      <w:r>
        <w:rPr>
          <w:rFonts w:ascii="sofia" w:hAnsi="sofia"/>
          <w:color w:val="5A5A5A"/>
          <w:shd w:val="clear" w:color="auto" w:fill="FFFFFF"/>
        </w:rPr>
        <w:t>La compagnia è dotata di un suo service tecnico, qualora fosse necessario.</w:t>
      </w:r>
    </w:p>
    <w:p w:rsidR="002B7A58" w:rsidRDefault="002B7A58" w:rsidP="002B7A58">
      <w:pPr>
        <w:spacing w:after="0"/>
        <w:rPr>
          <w:rFonts w:ascii="sofia" w:hAnsi="sofia"/>
          <w:color w:val="5A5A5A"/>
          <w:shd w:val="clear" w:color="auto" w:fill="FFFFFF"/>
        </w:rPr>
      </w:pPr>
    </w:p>
    <w:p w:rsidR="002B7A58" w:rsidRDefault="002B7A58" w:rsidP="002B7A58">
      <w:pPr>
        <w:spacing w:after="0"/>
        <w:rPr>
          <w:rFonts w:ascii="sofia" w:hAnsi="sofia"/>
          <w:color w:val="5A5A5A"/>
          <w:shd w:val="clear" w:color="auto" w:fill="FFFFFF"/>
        </w:rPr>
      </w:pPr>
      <w:r>
        <w:rPr>
          <w:rFonts w:ascii="sofia" w:hAnsi="sofia"/>
          <w:color w:val="5A5A5A"/>
          <w:shd w:val="clear" w:color="auto" w:fill="FFFFFF"/>
        </w:rPr>
        <w:t>Montaggio: 1h</w:t>
      </w:r>
      <w:r>
        <w:rPr>
          <w:rFonts w:ascii="sofia" w:hAnsi="sofia"/>
          <w:color w:val="5A5A5A"/>
        </w:rPr>
        <w:br/>
      </w:r>
      <w:r>
        <w:rPr>
          <w:rFonts w:ascii="sofia" w:hAnsi="sofia"/>
          <w:color w:val="5A5A5A"/>
          <w:shd w:val="clear" w:color="auto" w:fill="FFFFFF"/>
        </w:rPr>
        <w:t>Puntamenti: 30 min</w:t>
      </w:r>
      <w:r>
        <w:rPr>
          <w:rFonts w:ascii="sofia" w:hAnsi="sofia"/>
          <w:color w:val="5A5A5A"/>
        </w:rPr>
        <w:br/>
      </w:r>
      <w:r>
        <w:rPr>
          <w:rFonts w:ascii="sofia" w:hAnsi="sofia"/>
          <w:color w:val="5A5A5A"/>
          <w:shd w:val="clear" w:color="auto" w:fill="FFFFFF"/>
        </w:rPr>
        <w:t xml:space="preserve">Smontaggio: 30 min </w:t>
      </w:r>
    </w:p>
    <w:p w:rsidR="002B7A58" w:rsidRDefault="002B7A58" w:rsidP="002B7A58">
      <w:pPr>
        <w:spacing w:after="0"/>
        <w:rPr>
          <w:rFonts w:ascii="sofia" w:hAnsi="sofia"/>
          <w:color w:val="5A5A5A"/>
          <w:shd w:val="clear" w:color="auto" w:fill="FFFFFF"/>
        </w:rPr>
      </w:pPr>
    </w:p>
    <w:p w:rsidR="002B7A58" w:rsidRDefault="002B7A58" w:rsidP="002B7A58">
      <w:pPr>
        <w:spacing w:after="0"/>
        <w:rPr>
          <w:rFonts w:ascii="sofia" w:hAnsi="sofia"/>
          <w:b/>
          <w:color w:val="5A5A5A"/>
          <w:shd w:val="clear" w:color="auto" w:fill="FFFFFF"/>
        </w:rPr>
      </w:pPr>
      <w:r w:rsidRPr="002B7A58">
        <w:rPr>
          <w:rFonts w:ascii="sofia" w:hAnsi="sofia"/>
          <w:b/>
          <w:color w:val="5A5A5A"/>
          <w:shd w:val="clear" w:color="auto" w:fill="FFFFFF"/>
        </w:rPr>
        <w:t>Contatti</w:t>
      </w:r>
    </w:p>
    <w:p w:rsidR="002B7A58" w:rsidRPr="002B7A58" w:rsidRDefault="002B7A58" w:rsidP="002B7A58">
      <w:pPr>
        <w:spacing w:after="0"/>
        <w:rPr>
          <w:rFonts w:ascii="sofia" w:hAnsi="sofia"/>
          <w:color w:val="5A5A5A"/>
          <w:shd w:val="clear" w:color="auto" w:fill="FFFFFF"/>
        </w:rPr>
      </w:pPr>
      <w:r>
        <w:rPr>
          <w:rFonts w:ascii="sofia" w:hAnsi="sofia"/>
          <w:b/>
          <w:color w:val="5A5A5A"/>
          <w:shd w:val="clear" w:color="auto" w:fill="FFFFFF"/>
        </w:rPr>
        <w:t xml:space="preserve">Referente tecnico: </w:t>
      </w:r>
      <w:r w:rsidRPr="002B7A58">
        <w:rPr>
          <w:rFonts w:ascii="sofia" w:hAnsi="sofia"/>
          <w:color w:val="5A5A5A"/>
          <w:shd w:val="clear" w:color="auto" w:fill="FFFFFF"/>
        </w:rPr>
        <w:t xml:space="preserve">Renato Barattucci </w:t>
      </w:r>
      <w:r>
        <w:rPr>
          <w:rFonts w:ascii="sofia" w:hAnsi="sofia"/>
          <w:color w:val="5A5A5A"/>
          <w:shd w:val="clear" w:color="auto" w:fill="FFFFFF"/>
        </w:rPr>
        <w:t>3290981768 / renatobarattucci@gmail.com</w:t>
      </w:r>
    </w:p>
    <w:p w:rsidR="002B7A58" w:rsidRPr="002B7A58" w:rsidRDefault="002B7A58" w:rsidP="002B7A58">
      <w:pPr>
        <w:spacing w:after="0"/>
        <w:rPr>
          <w:rFonts w:ascii="sofia" w:hAnsi="sofia"/>
          <w:color w:val="5A5A5A"/>
          <w:shd w:val="clear" w:color="auto" w:fill="FFFFFF"/>
        </w:rPr>
      </w:pPr>
      <w:r>
        <w:rPr>
          <w:rFonts w:ascii="sofia" w:hAnsi="sofia"/>
          <w:b/>
          <w:color w:val="5A5A5A"/>
          <w:shd w:val="clear" w:color="auto" w:fill="FFFFFF"/>
        </w:rPr>
        <w:t xml:space="preserve">Referente compagnia: </w:t>
      </w:r>
      <w:r>
        <w:rPr>
          <w:rFonts w:ascii="sofia" w:hAnsi="sofia"/>
          <w:color w:val="5A5A5A"/>
          <w:shd w:val="clear" w:color="auto" w:fill="FFFFFF"/>
        </w:rPr>
        <w:t>Francesca Camilla D</w:t>
      </w:r>
      <w:r>
        <w:rPr>
          <w:rFonts w:ascii="sofia" w:hAnsi="sofia" w:hint="eastAsia"/>
          <w:color w:val="5A5A5A"/>
          <w:shd w:val="clear" w:color="auto" w:fill="FFFFFF"/>
        </w:rPr>
        <w:t>’</w:t>
      </w:r>
      <w:r>
        <w:rPr>
          <w:rFonts w:ascii="sofia" w:hAnsi="sofia"/>
          <w:color w:val="5A5A5A"/>
          <w:shd w:val="clear" w:color="auto" w:fill="FFFFFF"/>
        </w:rPr>
        <w:t>Amico 3334602346 / francesca.camilla@gmail.com</w:t>
      </w:r>
    </w:p>
    <w:p w:rsidR="005E3A24" w:rsidRDefault="002B7A58" w:rsidP="002B7A58">
      <w:pPr>
        <w:spacing w:after="0"/>
      </w:pPr>
      <w:r w:rsidRPr="002B7A58">
        <w:rPr>
          <w:rFonts w:ascii="sofia" w:hAnsi="sofia"/>
          <w:color w:val="5A5A5A"/>
        </w:rPr>
        <w:br/>
      </w:r>
    </w:p>
    <w:sectPr w:rsidR="005E3A24" w:rsidSect="002B7A58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4414" w:rsidRDefault="00D64414" w:rsidP="002B7A58">
      <w:pPr>
        <w:spacing w:after="0" w:line="240" w:lineRule="auto"/>
      </w:pPr>
      <w:r>
        <w:separator/>
      </w:r>
    </w:p>
  </w:endnote>
  <w:endnote w:type="continuationSeparator" w:id="1">
    <w:p w:rsidR="00D64414" w:rsidRDefault="00D64414" w:rsidP="002B7A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f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4414" w:rsidRDefault="00D64414" w:rsidP="002B7A58">
      <w:pPr>
        <w:spacing w:after="0" w:line="240" w:lineRule="auto"/>
      </w:pPr>
      <w:r>
        <w:separator/>
      </w:r>
    </w:p>
  </w:footnote>
  <w:footnote w:type="continuationSeparator" w:id="1">
    <w:p w:rsidR="00D64414" w:rsidRDefault="00D64414" w:rsidP="002B7A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7A58" w:rsidRDefault="002B7A58" w:rsidP="002B7A58">
    <w:pPr>
      <w:pStyle w:val="Intestazione"/>
      <w:spacing w:before="100" w:beforeAutospacing="1" w:after="100" w:afterAutospacing="1"/>
      <w:ind w:right="113"/>
      <w:jc w:val="center"/>
    </w:pPr>
    <w:r>
      <w:rPr>
        <w:noProof/>
        <w:lang w:eastAsia="it-IT"/>
      </w:rPr>
      <w:drawing>
        <wp:inline distT="0" distB="0" distL="0" distR="0">
          <wp:extent cx="1136889" cy="1059519"/>
          <wp:effectExtent l="19050" t="0" r="6111" b="0"/>
          <wp:docPr id="1" name="Immagine 0" descr="logo bradamante ross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bradamante ross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38981" cy="10614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2B7A58" w:rsidRDefault="002B7A58">
    <w:pPr>
      <w:pStyle w:val="Intestazion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2B7A58"/>
    <w:rsid w:val="002B7A58"/>
    <w:rsid w:val="005E3A24"/>
    <w:rsid w:val="00D64414"/>
    <w:rsid w:val="00F50AD0"/>
    <w:rsid w:val="00FC6F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B7A5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B7A5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B7A58"/>
  </w:style>
  <w:style w:type="paragraph" w:styleId="Pidipagina">
    <w:name w:val="footer"/>
    <w:basedOn w:val="Normale"/>
    <w:link w:val="PidipaginaCarattere"/>
    <w:uiPriority w:val="99"/>
    <w:semiHidden/>
    <w:unhideWhenUsed/>
    <w:rsid w:val="002B7A5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2B7A5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B7A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B7A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132</Words>
  <Characters>757</Characters>
  <Application>Microsoft Office Word</Application>
  <DocSecurity>0</DocSecurity>
  <Lines>6</Lines>
  <Paragraphs>1</Paragraphs>
  <ScaleCrop>false</ScaleCrop>
  <Company>HP</Company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Camilla</dc:creator>
  <cp:lastModifiedBy>Francesca Camilla</cp:lastModifiedBy>
  <cp:revision>1</cp:revision>
  <dcterms:created xsi:type="dcterms:W3CDTF">2020-05-10T15:21:00Z</dcterms:created>
  <dcterms:modified xsi:type="dcterms:W3CDTF">2020-05-10T15:40:00Z</dcterms:modified>
</cp:coreProperties>
</file>